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6345"/>
        <w:gridCol w:w="3735"/>
      </w:tblGrid>
      <w:tr w:rsidR="005E3026" w:rsidRPr="00D57C32" w:rsidTr="00CE0EDE">
        <w:trPr>
          <w:trHeight w:val="946"/>
        </w:trPr>
        <w:tc>
          <w:tcPr>
            <w:tcW w:w="6345" w:type="dxa"/>
          </w:tcPr>
          <w:p w:rsidR="005E3026" w:rsidRPr="00CE0EDE" w:rsidRDefault="005E3026" w:rsidP="004E6A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E3026" w:rsidRPr="00CE0EDE" w:rsidRDefault="005E3026" w:rsidP="004E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E3026" w:rsidRPr="00CE0EDE" w:rsidRDefault="005E3026" w:rsidP="004E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54386"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0EDE">
              <w:rPr>
                <w:rFonts w:ascii="Times New Roman" w:hAnsi="Times New Roman" w:cs="Times New Roman"/>
                <w:sz w:val="24"/>
                <w:szCs w:val="24"/>
              </w:rPr>
              <w:t xml:space="preserve">16.01.2015 </w:t>
            </w:r>
            <w:r w:rsidR="00CE0EDE"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EDE"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E3026" w:rsidRPr="00CE0EDE" w:rsidRDefault="005E3026" w:rsidP="004E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5" w:type="dxa"/>
            <w:hideMark/>
          </w:tcPr>
          <w:p w:rsidR="00CE0EDE" w:rsidRDefault="005E3026" w:rsidP="00CE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5E3026" w:rsidRPr="00CE0EDE" w:rsidRDefault="00954386" w:rsidP="00CE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="00CE0EDE"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от 16.01.2015 </w:t>
            </w: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5E3026" w:rsidRPr="00CE0EDE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  <w:r w:rsidR="005E3026" w:rsidRPr="00CE0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3026"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026" w:rsidRPr="00CE0EDE" w:rsidRDefault="005E3026" w:rsidP="00CE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386" w:rsidRPr="00CE0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CE0EDE" w:rsidRDefault="00CE0EDE" w:rsidP="005E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2E" w:rsidRDefault="005E3026" w:rsidP="005E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3026" w:rsidRDefault="005E3026" w:rsidP="005E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методическом совете</w:t>
      </w:r>
    </w:p>
    <w:p w:rsidR="005E3026" w:rsidRDefault="000D6773" w:rsidP="005E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 образовательной</w:t>
      </w:r>
      <w:r w:rsidR="005E3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E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773" w:rsidRDefault="005E3026" w:rsidP="005E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«Станция юных туристов» </w:t>
      </w:r>
    </w:p>
    <w:p w:rsidR="005E3026" w:rsidRDefault="005E3026" w:rsidP="005E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Кумертау Республики Башкортостан</w:t>
      </w:r>
    </w:p>
    <w:p w:rsidR="005E3026" w:rsidRDefault="005E3026" w:rsidP="005E3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6" w:rsidRDefault="005E3026" w:rsidP="005E3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0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3026" w:rsidRDefault="000D6773" w:rsidP="005E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Методический совет МБОО ДО</w:t>
      </w:r>
      <w:r w:rsidR="005E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26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 w:rsidR="005E3026">
        <w:rPr>
          <w:rFonts w:ascii="Times New Roman" w:hAnsi="Times New Roman" w:cs="Times New Roman"/>
          <w:sz w:val="28"/>
          <w:szCs w:val="28"/>
        </w:rPr>
        <w:t xml:space="preserve"> создаётся с целью повышения качества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E3026">
        <w:rPr>
          <w:rFonts w:ascii="Times New Roman" w:hAnsi="Times New Roman" w:cs="Times New Roman"/>
          <w:sz w:val="28"/>
          <w:szCs w:val="28"/>
        </w:rPr>
        <w:t>.</w:t>
      </w:r>
    </w:p>
    <w:p w:rsidR="005E3026" w:rsidRDefault="005E302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Методический совет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</w:t>
      </w:r>
      <w:r w:rsidR="00ED7C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и Конституцией Республики Башкортостан, Законами Российской Федерации </w:t>
      </w:r>
      <w:r w:rsidR="00ED7CD0">
        <w:rPr>
          <w:rFonts w:ascii="Times New Roman" w:hAnsi="Times New Roman" w:cs="Times New Roman"/>
          <w:sz w:val="28"/>
          <w:szCs w:val="28"/>
        </w:rPr>
        <w:t>и Республики Башкортостан;</w:t>
      </w:r>
      <w:r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 и Пре</w:t>
      </w:r>
      <w:r w:rsidR="00ED7CD0">
        <w:rPr>
          <w:rFonts w:ascii="Times New Roman" w:hAnsi="Times New Roman" w:cs="Times New Roman"/>
          <w:sz w:val="28"/>
          <w:szCs w:val="28"/>
        </w:rPr>
        <w:t>зидента Республики Башкортостан. П</w:t>
      </w:r>
      <w:r>
        <w:rPr>
          <w:rFonts w:ascii="Times New Roman" w:hAnsi="Times New Roman" w:cs="Times New Roman"/>
          <w:sz w:val="28"/>
          <w:szCs w:val="28"/>
        </w:rPr>
        <w:t>остановлениями и распоряжениями</w:t>
      </w:r>
      <w:r w:rsidR="00ED7C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Правительства Республики Башкортостан</w:t>
      </w:r>
      <w:r w:rsidR="00ED7CD0" w:rsidRPr="000F09B2">
        <w:rPr>
          <w:rFonts w:ascii="Times New Roman" w:hAnsi="Times New Roman" w:cs="Times New Roman"/>
          <w:sz w:val="28"/>
          <w:szCs w:val="28"/>
        </w:rPr>
        <w:t xml:space="preserve">; </w:t>
      </w:r>
      <w:hyperlink r:id="rId4" w:tgtFrame="_blank" w:history="1">
        <w:r w:rsidR="000F09B2" w:rsidRPr="000F09B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Федеральным законом РФ от 29.12.2012г. №273-ФЗ «Об образовании в Российской Федерации»</w:t>
        </w:r>
      </w:hyperlink>
      <w:r w:rsidR="000F09B2">
        <w:t xml:space="preserve">, </w:t>
      </w:r>
      <w:r w:rsidR="00ED7CD0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Кумертау Республики Башкортостан; казённого учреждения «Управление образования» городского округа город Кумертау Республики Башкортостан, иными нормативными правовыми актами, а также настоящим Уставом.</w:t>
      </w:r>
    </w:p>
    <w:p w:rsidR="005E3026" w:rsidRPr="00ED7CD0" w:rsidRDefault="00ED7CD0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D0">
        <w:rPr>
          <w:rFonts w:ascii="Times New Roman" w:hAnsi="Times New Roman" w:cs="Times New Roman"/>
          <w:b/>
          <w:sz w:val="28"/>
          <w:szCs w:val="28"/>
        </w:rPr>
        <w:t>2. Функции Методического совета</w:t>
      </w:r>
    </w:p>
    <w:p w:rsidR="00ED7CD0" w:rsidRDefault="00ED7CD0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Разрабатывает рекомендации по стратегии разв</w:t>
      </w:r>
      <w:r w:rsidR="000D6773">
        <w:rPr>
          <w:rFonts w:ascii="Times New Roman" w:hAnsi="Times New Roman" w:cs="Times New Roman"/>
          <w:sz w:val="28"/>
          <w:szCs w:val="28"/>
        </w:rPr>
        <w:t>ития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3E" w:rsidRDefault="006A683E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Анализирует материалы по различным аспектам образовательно</w:t>
      </w:r>
      <w:r w:rsidR="00CE0E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7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даёт рекомендации по совершенствованию.</w:t>
      </w:r>
    </w:p>
    <w:p w:rsidR="006A683E" w:rsidRDefault="006A683E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Поддерживает научно-исследовательский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и опытно-экспериментальную работу педагогических работников.</w:t>
      </w:r>
    </w:p>
    <w:p w:rsidR="006A683E" w:rsidRDefault="009A1C8A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Рассматривает и утверждает комплексные </w:t>
      </w:r>
      <w:r w:rsidR="000D6773">
        <w:rPr>
          <w:rFonts w:ascii="Times New Roman" w:hAnsi="Times New Roman" w:cs="Times New Roman"/>
          <w:sz w:val="28"/>
          <w:szCs w:val="28"/>
        </w:rPr>
        <w:t>дополнительные обще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кружков.</w:t>
      </w:r>
    </w:p>
    <w:p w:rsidR="009A1C8A" w:rsidRDefault="009A1C8A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Рекомендует к использованию методики образовательно</w:t>
      </w:r>
      <w:r w:rsidR="00CE0E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7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C8A" w:rsidRDefault="009A1C8A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Анализирует педагогическую</w:t>
      </w:r>
      <w:r w:rsidR="000D6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продукцию и даёт рекомендации по публикациям методических материалов.</w:t>
      </w:r>
    </w:p>
    <w:p w:rsidR="009A1C8A" w:rsidRDefault="009A1C8A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b/>
          <w:sz w:val="28"/>
          <w:szCs w:val="28"/>
        </w:rPr>
        <w:t>3. Права и обязанности Методического со</w:t>
      </w:r>
      <w:r w:rsidRPr="005E23A5">
        <w:rPr>
          <w:rFonts w:ascii="Times New Roman" w:hAnsi="Times New Roman" w:cs="Times New Roman"/>
          <w:b/>
          <w:sz w:val="28"/>
          <w:szCs w:val="28"/>
        </w:rPr>
        <w:t>вета</w:t>
      </w:r>
    </w:p>
    <w:p w:rsidR="009A1C8A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Методический совет имеет право: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Давать рекомендации по совершенствованию образовательно</w:t>
      </w:r>
      <w:r w:rsidR="00CE0EDE">
        <w:rPr>
          <w:rFonts w:ascii="Times New Roman" w:hAnsi="Times New Roman" w:cs="Times New Roman"/>
          <w:sz w:val="28"/>
          <w:szCs w:val="28"/>
        </w:rPr>
        <w:t xml:space="preserve">й </w:t>
      </w:r>
      <w:r w:rsidR="000D677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Организовывать рабочие группы из числа членов Совета и приглашённых специалистов для проведения аналитической работы.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Вносить предложения по</w:t>
      </w:r>
      <w:r w:rsidR="000D6773">
        <w:rPr>
          <w:rFonts w:ascii="Times New Roman" w:hAnsi="Times New Roman" w:cs="Times New Roman"/>
          <w:sz w:val="28"/>
          <w:szCs w:val="28"/>
        </w:rPr>
        <w:t xml:space="preserve"> улучшению работы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73">
        <w:rPr>
          <w:rFonts w:ascii="Times New Roman" w:hAnsi="Times New Roman" w:cs="Times New Roman"/>
          <w:sz w:val="28"/>
          <w:szCs w:val="28"/>
        </w:rPr>
        <w:t>Организации,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совершенствование образовательного </w:t>
      </w:r>
      <w:r w:rsidR="000D677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Проводить экспертизу </w:t>
      </w:r>
      <w:r w:rsidR="000D6773">
        <w:rPr>
          <w:rFonts w:ascii="Times New Roman" w:hAnsi="Times New Roman" w:cs="Times New Roman"/>
          <w:sz w:val="28"/>
          <w:szCs w:val="28"/>
        </w:rPr>
        <w:t>дополнительных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программ, инновационных программ, опытно-экспериментальной работы на уровне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Разрабатывать порядок экспертизы и готовить рабочую документацию по её результатам.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Пользоваться в установленном в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порядке, информационными фондами, базами данных, методическими и другими материалами.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Методический совет обязан:</w:t>
      </w:r>
    </w:p>
    <w:p w:rsidR="005E23A5" w:rsidRDefault="005E23A5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Планировать свою деятельность исходя из приоритетных направлений деятельности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A5" w:rsidRDefault="00A96F2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Вести делопроизводство деятельности Методического совета.</w:t>
      </w:r>
    </w:p>
    <w:p w:rsidR="00A96F26" w:rsidRDefault="00A96F2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Представлять исчерпывающую информацию о своей деятельности, по запросам администрации </w:t>
      </w:r>
      <w:r w:rsidR="000D677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96F26" w:rsidRDefault="00A96F2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Готовить информационные, аналитические или методические справки и заключения, а также принимать решения по заслушанным вопросам.</w:t>
      </w:r>
    </w:p>
    <w:p w:rsidR="00A96F26" w:rsidRDefault="00A96F2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Нести ответственность за качество проведённой аналитической работы и экспертных заключений.</w:t>
      </w:r>
    </w:p>
    <w:p w:rsidR="00FC399F" w:rsidRPr="00FC399F" w:rsidRDefault="00FC399F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9F">
        <w:rPr>
          <w:rFonts w:ascii="Times New Roman" w:hAnsi="Times New Roman" w:cs="Times New Roman"/>
          <w:b/>
          <w:sz w:val="28"/>
          <w:szCs w:val="28"/>
        </w:rPr>
        <w:t>4. Состав и порядок работы Методического совета</w:t>
      </w:r>
    </w:p>
    <w:p w:rsidR="00FC399F" w:rsidRDefault="00FC399F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 Методического совета формируется из педагогических работников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административного состава, утверждается приказом по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срок действия полномочий членов совета два года, в случае необходимости</w:t>
      </w:r>
      <w:r w:rsidR="003A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проведена замена отдельных членов совета до истечения срока полномочий.</w:t>
      </w:r>
    </w:p>
    <w:p w:rsidR="00FC399F" w:rsidRDefault="003A2AD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Оперативную работу Методического совета обеспечивает председатель и секретарь, утверждённые приказом директора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AD6" w:rsidRDefault="003A2AD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Заседания Методического совета проводятся по перспективному плану работы, который формируется, рассматривается Методическим советом и утверждается </w:t>
      </w:r>
      <w:r w:rsidR="000D6773">
        <w:rPr>
          <w:rFonts w:ascii="Times New Roman" w:hAnsi="Times New Roman" w:cs="Times New Roman"/>
          <w:sz w:val="28"/>
          <w:szCs w:val="28"/>
        </w:rPr>
        <w:t xml:space="preserve">приказом 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0D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67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AD6" w:rsidRDefault="003A2AD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Секретарь Методического совета ведёт протоколы заседаний и несёт ответственность за ведение документации.</w:t>
      </w:r>
    </w:p>
    <w:p w:rsidR="003A2AD6" w:rsidRDefault="003A2AD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Заседание Методического совета правомочно при наличии более 50% его состава.</w:t>
      </w:r>
    </w:p>
    <w:p w:rsidR="000D6773" w:rsidRDefault="003A2AD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Вопросы, связанные с утверждением </w:t>
      </w:r>
      <w:r w:rsidR="000D6773">
        <w:rPr>
          <w:rFonts w:ascii="Times New Roman" w:hAnsi="Times New Roman" w:cs="Times New Roman"/>
          <w:sz w:val="28"/>
          <w:szCs w:val="28"/>
        </w:rPr>
        <w:t>дополнительных обще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программ, разработкой методических материалов, материалов</w:t>
      </w:r>
      <w:r w:rsidR="000D677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рассматривается в присутствии авторов</w:t>
      </w:r>
      <w:r w:rsidR="000D6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D6" w:rsidRPr="005E3026" w:rsidRDefault="003A2AD6" w:rsidP="005E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Решение методического совета считается принятым, если за него проголосовало не менее 50% присутствующих, и утверждается приказом директора </w:t>
      </w:r>
      <w:r w:rsidR="000D6773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3A2AD6" w:rsidRPr="005E3026" w:rsidSect="005E30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026"/>
    <w:rsid w:val="000D6773"/>
    <w:rsid w:val="000F09B2"/>
    <w:rsid w:val="002552C0"/>
    <w:rsid w:val="003A2AD6"/>
    <w:rsid w:val="005B1AAF"/>
    <w:rsid w:val="005E23A5"/>
    <w:rsid w:val="005E3026"/>
    <w:rsid w:val="006727B0"/>
    <w:rsid w:val="006A683E"/>
    <w:rsid w:val="00725C79"/>
    <w:rsid w:val="00752E7A"/>
    <w:rsid w:val="00954386"/>
    <w:rsid w:val="00991450"/>
    <w:rsid w:val="009A1C8A"/>
    <w:rsid w:val="00A96F26"/>
    <w:rsid w:val="00B27E6C"/>
    <w:rsid w:val="00CE0EDE"/>
    <w:rsid w:val="00D8112E"/>
    <w:rsid w:val="00ED7CD0"/>
    <w:rsid w:val="00F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kum.ucoz.ru/doc/nd/fz_ob_obr_n273fz_29dec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9</cp:revision>
  <dcterms:created xsi:type="dcterms:W3CDTF">2014-05-30T04:36:00Z</dcterms:created>
  <dcterms:modified xsi:type="dcterms:W3CDTF">2015-01-27T03:07:00Z</dcterms:modified>
</cp:coreProperties>
</file>